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E6FB" w14:textId="77777777" w:rsidR="00444023" w:rsidRDefault="00444023" w:rsidP="00444023">
      <w:pPr>
        <w:pStyle w:val="Default"/>
      </w:pPr>
    </w:p>
    <w:p w14:paraId="150CEBC6" w14:textId="77777777" w:rsidR="00444023" w:rsidRPr="00444023" w:rsidRDefault="00444023" w:rsidP="00444023">
      <w:pPr>
        <w:pStyle w:val="Default"/>
        <w:rPr>
          <w:color w:val="FF0000"/>
          <w:sz w:val="22"/>
          <w:szCs w:val="22"/>
        </w:rPr>
      </w:pPr>
      <w:r w:rsidRPr="00444023">
        <w:rPr>
          <w:color w:val="FF0000"/>
          <w:sz w:val="22"/>
          <w:szCs w:val="22"/>
        </w:rPr>
        <w:t xml:space="preserve">These blurbs may be copied and pasted into the announcement section of your bulletin or </w:t>
      </w:r>
    </w:p>
    <w:p w14:paraId="2BBDD470" w14:textId="77777777" w:rsidR="00444023" w:rsidRPr="00444023" w:rsidRDefault="00444023" w:rsidP="00444023">
      <w:pPr>
        <w:pStyle w:val="Default"/>
        <w:rPr>
          <w:color w:val="FF0000"/>
          <w:sz w:val="22"/>
          <w:szCs w:val="22"/>
        </w:rPr>
      </w:pPr>
      <w:r w:rsidRPr="00444023">
        <w:rPr>
          <w:color w:val="FF0000"/>
          <w:sz w:val="22"/>
          <w:szCs w:val="22"/>
        </w:rPr>
        <w:t xml:space="preserve">church newsletter. </w:t>
      </w:r>
    </w:p>
    <w:p w14:paraId="2C8B876F" w14:textId="77777777" w:rsidR="00444023" w:rsidRDefault="00444023" w:rsidP="00444023">
      <w:pPr>
        <w:pStyle w:val="Default"/>
        <w:rPr>
          <w:sz w:val="22"/>
          <w:szCs w:val="22"/>
        </w:rPr>
      </w:pPr>
    </w:p>
    <w:p w14:paraId="7FD77062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Sharing the Gospel through music </w:t>
      </w:r>
    </w:p>
    <w:p w14:paraId="06FF4F40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Laudamus</w:t>
      </w:r>
      <w:r>
        <w:rPr>
          <w:sz w:val="22"/>
          <w:szCs w:val="22"/>
        </w:rPr>
        <w:t xml:space="preserve">, a select choir of seminarians preparing for full-time service as pastors in The Lutheran </w:t>
      </w:r>
    </w:p>
    <w:p w14:paraId="0B8FF03E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Church—Missouri Synod from Concordia Seminary, St. Louis, will be performing at TIME DATE </w:t>
      </w:r>
    </w:p>
    <w:p w14:paraId="1E78A199" w14:textId="3DF27A49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LOCATION</w:t>
      </w:r>
      <w:r w:rsidR="00D5787E">
        <w:rPr>
          <w:sz w:val="22"/>
          <w:szCs w:val="22"/>
        </w:rPr>
        <w:t xml:space="preserve"> as part of its 2024 concert tour, “Not </w:t>
      </w:r>
      <w:proofErr w:type="gramStart"/>
      <w:r w:rsidR="00D5787E">
        <w:rPr>
          <w:sz w:val="22"/>
          <w:szCs w:val="22"/>
        </w:rPr>
        <w:t>Unto</w:t>
      </w:r>
      <w:proofErr w:type="gramEnd"/>
      <w:r w:rsidR="00D5787E">
        <w:rPr>
          <w:sz w:val="22"/>
          <w:szCs w:val="22"/>
        </w:rPr>
        <w:t xml:space="preserve"> Us</w:t>
      </w:r>
      <w:r>
        <w:rPr>
          <w:sz w:val="22"/>
          <w:szCs w:val="22"/>
        </w:rPr>
        <w:t>.</w:t>
      </w:r>
      <w:r w:rsidR="00D5787E">
        <w:rPr>
          <w:sz w:val="22"/>
          <w:szCs w:val="22"/>
        </w:rPr>
        <w:t>”</w:t>
      </w:r>
      <w:r>
        <w:rPr>
          <w:sz w:val="22"/>
          <w:szCs w:val="22"/>
        </w:rPr>
        <w:t xml:space="preserve"> Under the direction of </w:t>
      </w:r>
      <w:r w:rsidR="00F11A6D" w:rsidRPr="00F11A6D">
        <w:rPr>
          <w:sz w:val="22"/>
          <w:szCs w:val="22"/>
        </w:rPr>
        <w:t>Cantor Phillip Magness, interim associate director of music arts</w:t>
      </w:r>
      <w:r>
        <w:rPr>
          <w:sz w:val="22"/>
          <w:szCs w:val="22"/>
        </w:rPr>
        <w:t xml:space="preserve">, the choir delights in proclaiming the Gospel of Jesus Christ through music. Come and be delighted by </w:t>
      </w:r>
    </w:p>
    <w:p w14:paraId="14DC1BBD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musical offerings of these future pastors! </w:t>
      </w:r>
    </w:p>
    <w:p w14:paraId="5B20DB21" w14:textId="77777777" w:rsidR="00444023" w:rsidRDefault="00444023" w:rsidP="00444023">
      <w:pPr>
        <w:pStyle w:val="Default"/>
        <w:rPr>
          <w:b/>
          <w:bCs/>
          <w:sz w:val="22"/>
          <w:szCs w:val="22"/>
        </w:rPr>
      </w:pPr>
    </w:p>
    <w:p w14:paraId="1683670B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You are invited </w:t>
      </w:r>
    </w:p>
    <w:p w14:paraId="4A14D39B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Each year, the </w:t>
      </w:r>
      <w:r>
        <w:rPr>
          <w:i/>
          <w:iCs/>
          <w:sz w:val="22"/>
          <w:szCs w:val="22"/>
        </w:rPr>
        <w:t xml:space="preserve">Laudamus </w:t>
      </w:r>
      <w:r>
        <w:rPr>
          <w:sz w:val="22"/>
          <w:szCs w:val="22"/>
        </w:rPr>
        <w:t xml:space="preserve">choir from Concordia Seminary, St. Louis schedules tours throughout the </w:t>
      </w:r>
    </w:p>
    <w:p w14:paraId="1C06CD82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country. As part of its current tour, the group will be singing at TIME DATE LOCATION. We hope </w:t>
      </w:r>
    </w:p>
    <w:p w14:paraId="4C06B2CB" w14:textId="065EDE9B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you can join us for this wonderful concert</w:t>
      </w:r>
      <w:r w:rsidR="00D5787E">
        <w:rPr>
          <w:sz w:val="22"/>
          <w:szCs w:val="22"/>
        </w:rPr>
        <w:t xml:space="preserve"> with the theme “Not </w:t>
      </w:r>
      <w:proofErr w:type="gramStart"/>
      <w:r w:rsidR="00D5787E">
        <w:rPr>
          <w:sz w:val="22"/>
          <w:szCs w:val="22"/>
        </w:rPr>
        <w:t>Unto</w:t>
      </w:r>
      <w:proofErr w:type="gramEnd"/>
      <w:r w:rsidR="00D5787E">
        <w:rPr>
          <w:sz w:val="22"/>
          <w:szCs w:val="22"/>
        </w:rPr>
        <w:t xml:space="preserve"> Us”</w:t>
      </w:r>
      <w:r>
        <w:rPr>
          <w:sz w:val="22"/>
          <w:szCs w:val="22"/>
        </w:rPr>
        <w:t xml:space="preserve">! </w:t>
      </w:r>
    </w:p>
    <w:p w14:paraId="3805E2EC" w14:textId="77777777" w:rsidR="00444023" w:rsidRDefault="00444023" w:rsidP="00444023">
      <w:pPr>
        <w:pStyle w:val="Default"/>
        <w:rPr>
          <w:b/>
          <w:bCs/>
          <w:sz w:val="22"/>
          <w:szCs w:val="22"/>
        </w:rPr>
      </w:pPr>
    </w:p>
    <w:p w14:paraId="54DF5505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Concordia Seminary choir tour </w:t>
      </w:r>
    </w:p>
    <w:p w14:paraId="393EBFAF" w14:textId="2D45E54C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We hope you can join us for the </w:t>
      </w:r>
      <w:r>
        <w:rPr>
          <w:i/>
          <w:iCs/>
          <w:sz w:val="22"/>
          <w:szCs w:val="22"/>
        </w:rPr>
        <w:t xml:space="preserve">Laudamus </w:t>
      </w:r>
      <w:r>
        <w:rPr>
          <w:sz w:val="22"/>
          <w:szCs w:val="22"/>
        </w:rPr>
        <w:t>choir concert</w:t>
      </w:r>
      <w:r w:rsidR="00D5787E">
        <w:rPr>
          <w:sz w:val="22"/>
          <w:szCs w:val="22"/>
        </w:rPr>
        <w:t xml:space="preserve">, “Not </w:t>
      </w:r>
      <w:proofErr w:type="gramStart"/>
      <w:r w:rsidR="00D5787E">
        <w:rPr>
          <w:sz w:val="22"/>
          <w:szCs w:val="22"/>
        </w:rPr>
        <w:t>Unto</w:t>
      </w:r>
      <w:proofErr w:type="gramEnd"/>
      <w:r w:rsidR="00D5787E">
        <w:rPr>
          <w:sz w:val="22"/>
          <w:szCs w:val="22"/>
        </w:rPr>
        <w:t xml:space="preserve"> Us,”</w:t>
      </w:r>
      <w:r>
        <w:rPr>
          <w:sz w:val="22"/>
          <w:szCs w:val="22"/>
        </w:rPr>
        <w:t xml:space="preserve"> at TIME DATE LOCATION. </w:t>
      </w:r>
      <w:proofErr w:type="spellStart"/>
      <w:r>
        <w:rPr>
          <w:i/>
          <w:iCs/>
          <w:sz w:val="22"/>
          <w:szCs w:val="22"/>
        </w:rPr>
        <w:t>Laudamus</w:t>
      </w:r>
      <w:proofErr w:type="spellEnd"/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is a select choir of seminarians from Concordia Seminary, St. Louis who are preparing for full-time pastoral ministry. Please join us and tell your friends and family!</w:t>
      </w:r>
    </w:p>
    <w:p w14:paraId="374C73CB" w14:textId="77777777" w:rsidR="00444023" w:rsidRDefault="00444023" w:rsidP="004440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B02F6B6" w14:textId="7E51C68D" w:rsidR="00444023" w:rsidRPr="00AB7914" w:rsidRDefault="00AB7914" w:rsidP="00444023">
      <w:pPr>
        <w:pStyle w:val="Default"/>
        <w:rPr>
          <w:b/>
          <w:sz w:val="22"/>
          <w:szCs w:val="22"/>
        </w:rPr>
      </w:pPr>
      <w:r w:rsidRPr="00AB7914">
        <w:rPr>
          <w:b/>
          <w:sz w:val="22"/>
          <w:szCs w:val="22"/>
        </w:rPr>
        <w:t>Laudamus Spring 202</w:t>
      </w:r>
      <w:r w:rsidR="005D7E03">
        <w:rPr>
          <w:b/>
          <w:sz w:val="22"/>
          <w:szCs w:val="22"/>
        </w:rPr>
        <w:t>4</w:t>
      </w:r>
      <w:r w:rsidRPr="00AB7914">
        <w:rPr>
          <w:b/>
          <w:sz w:val="22"/>
          <w:szCs w:val="22"/>
        </w:rPr>
        <w:t xml:space="preserve"> Concert Tour:</w:t>
      </w:r>
    </w:p>
    <w:p w14:paraId="0BBF4DEE" w14:textId="77777777" w:rsidR="00444023" w:rsidRDefault="00444023" w:rsidP="00444023">
      <w:pPr>
        <w:pStyle w:val="Default"/>
        <w:rPr>
          <w:sz w:val="22"/>
          <w:szCs w:val="22"/>
        </w:rPr>
      </w:pPr>
    </w:p>
    <w:p w14:paraId="47BE8254" w14:textId="3E8DA6E2" w:rsidR="005D3224" w:rsidRPr="005D3224" w:rsidRDefault="005D3224" w:rsidP="005D3224">
      <w:pPr>
        <w:pStyle w:val="Default"/>
        <w:numPr>
          <w:ilvl w:val="0"/>
          <w:numId w:val="6"/>
        </w:numPr>
        <w:rPr>
          <w:color w:val="373A36"/>
          <w:sz w:val="22"/>
          <w:szCs w:val="22"/>
          <w:shd w:val="clear" w:color="auto" w:fill="FFFFFF"/>
        </w:rPr>
      </w:pPr>
      <w:r w:rsidRPr="005D3224">
        <w:rPr>
          <w:color w:val="373A36"/>
          <w:sz w:val="22"/>
          <w:szCs w:val="22"/>
          <w:shd w:val="clear" w:color="auto" w:fill="FFFFFF"/>
        </w:rPr>
        <w:t>Friday, March 15, 7 p.m.</w:t>
      </w:r>
      <w:r w:rsidR="00D5787E">
        <w:rPr>
          <w:color w:val="373A36"/>
          <w:sz w:val="22"/>
          <w:szCs w:val="22"/>
          <w:shd w:val="clear" w:color="auto" w:fill="FFFFFF"/>
        </w:rPr>
        <w:t xml:space="preserve"> CT</w:t>
      </w:r>
    </w:p>
    <w:p w14:paraId="729AAB54" w14:textId="77777777" w:rsidR="005D3224" w:rsidRPr="005D3224" w:rsidRDefault="005D3224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  <w:r w:rsidRPr="005D3224">
        <w:rPr>
          <w:color w:val="373A36"/>
          <w:sz w:val="22"/>
          <w:szCs w:val="22"/>
          <w:shd w:val="clear" w:color="auto" w:fill="FFFFFF"/>
        </w:rPr>
        <w:t>Immanuel Lutheran Church and School</w:t>
      </w:r>
    </w:p>
    <w:p w14:paraId="32ABAC0E" w14:textId="5D840879" w:rsidR="005D3224" w:rsidRPr="005D3224" w:rsidRDefault="005D3224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  <w:r w:rsidRPr="005D3224">
        <w:rPr>
          <w:color w:val="373A36"/>
          <w:sz w:val="22"/>
          <w:szCs w:val="22"/>
          <w:shd w:val="clear" w:color="auto" w:fill="FFFFFF"/>
        </w:rPr>
        <w:t>453 N</w:t>
      </w:r>
      <w:r w:rsidR="00D5787E">
        <w:rPr>
          <w:color w:val="373A36"/>
          <w:sz w:val="22"/>
          <w:szCs w:val="22"/>
          <w:shd w:val="clear" w:color="auto" w:fill="FFFFFF"/>
        </w:rPr>
        <w:t>.</w:t>
      </w:r>
      <w:r w:rsidR="00655D84">
        <w:rPr>
          <w:color w:val="373A36"/>
          <w:sz w:val="22"/>
          <w:szCs w:val="22"/>
          <w:shd w:val="clear" w:color="auto" w:fill="FFFFFF"/>
        </w:rPr>
        <w:t xml:space="preserve"> </w:t>
      </w:r>
      <w:r w:rsidRPr="005D3224">
        <w:rPr>
          <w:color w:val="373A36"/>
          <w:sz w:val="22"/>
          <w:szCs w:val="22"/>
          <w:shd w:val="clear" w:color="auto" w:fill="FFFFFF"/>
        </w:rPr>
        <w:t>W</w:t>
      </w:r>
      <w:r w:rsidR="00D5787E">
        <w:rPr>
          <w:color w:val="373A36"/>
          <w:sz w:val="22"/>
          <w:szCs w:val="22"/>
          <w:shd w:val="clear" w:color="auto" w:fill="FFFFFF"/>
        </w:rPr>
        <w:t>est</w:t>
      </w:r>
      <w:r w:rsidRPr="005D3224">
        <w:rPr>
          <w:color w:val="373A36"/>
          <w:sz w:val="22"/>
          <w:szCs w:val="22"/>
          <w:shd w:val="clear" w:color="auto" w:fill="FFFFFF"/>
        </w:rPr>
        <w:t xml:space="preserve"> St. </w:t>
      </w:r>
    </w:p>
    <w:p w14:paraId="6146B909" w14:textId="77777777" w:rsidR="00D5787E" w:rsidRDefault="005D3224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  <w:r w:rsidRPr="005D3224">
        <w:rPr>
          <w:color w:val="373A36"/>
          <w:sz w:val="22"/>
          <w:szCs w:val="22"/>
          <w:shd w:val="clear" w:color="auto" w:fill="FFFFFF"/>
        </w:rPr>
        <w:t>Perryville, MO 63775</w:t>
      </w:r>
    </w:p>
    <w:p w14:paraId="28BF8DA8" w14:textId="77777777" w:rsidR="00D5787E" w:rsidRDefault="00D5787E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</w:p>
    <w:p w14:paraId="47C19849" w14:textId="77777777" w:rsidR="00D5787E" w:rsidRDefault="00D5787E" w:rsidP="00655D84">
      <w:pPr>
        <w:pStyle w:val="Default"/>
        <w:numPr>
          <w:ilvl w:val="0"/>
          <w:numId w:val="6"/>
        </w:numPr>
        <w:rPr>
          <w:color w:val="373A36"/>
          <w:sz w:val="22"/>
          <w:szCs w:val="22"/>
          <w:shd w:val="clear" w:color="auto" w:fill="FFFFFF"/>
        </w:rPr>
      </w:pPr>
      <w:r>
        <w:rPr>
          <w:color w:val="373A36"/>
          <w:sz w:val="22"/>
          <w:szCs w:val="22"/>
          <w:shd w:val="clear" w:color="auto" w:fill="FFFFFF"/>
        </w:rPr>
        <w:t>Saturday, March 16, 5 p.m. CT</w:t>
      </w:r>
    </w:p>
    <w:p w14:paraId="6FFA4A5C" w14:textId="77777777" w:rsidR="00D5787E" w:rsidRDefault="00D5787E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  <w:r>
        <w:rPr>
          <w:color w:val="373A36"/>
          <w:sz w:val="22"/>
          <w:szCs w:val="22"/>
          <w:shd w:val="clear" w:color="auto" w:fill="FFFFFF"/>
        </w:rPr>
        <w:t>Ascension Lutheran Church</w:t>
      </w:r>
    </w:p>
    <w:p w14:paraId="09C13AC5" w14:textId="76133105" w:rsidR="00D5787E" w:rsidRDefault="00D5787E" w:rsidP="005D3224">
      <w:pPr>
        <w:pStyle w:val="Default"/>
        <w:ind w:left="1080"/>
        <w:rPr>
          <w:color w:val="373A36"/>
          <w:sz w:val="22"/>
          <w:szCs w:val="22"/>
          <w:shd w:val="clear" w:color="auto" w:fill="FFFFFF"/>
        </w:rPr>
      </w:pPr>
      <w:r>
        <w:rPr>
          <w:color w:val="373A36"/>
          <w:sz w:val="22"/>
          <w:szCs w:val="22"/>
          <w:shd w:val="clear" w:color="auto" w:fill="FFFFFF"/>
        </w:rPr>
        <w:t>3800 Oakwood Ave. N.W.</w:t>
      </w:r>
    </w:p>
    <w:p w14:paraId="451D6493" w14:textId="2065BBA8" w:rsidR="00AB7914" w:rsidRDefault="00D5787E" w:rsidP="005D3224">
      <w:pPr>
        <w:pStyle w:val="Default"/>
        <w:ind w:left="1080"/>
        <w:rPr>
          <w:sz w:val="22"/>
          <w:szCs w:val="22"/>
        </w:rPr>
      </w:pPr>
      <w:r>
        <w:rPr>
          <w:color w:val="373A36"/>
          <w:sz w:val="22"/>
          <w:szCs w:val="22"/>
          <w:shd w:val="clear" w:color="auto" w:fill="FFFFFF"/>
        </w:rPr>
        <w:t>Huntsville, AL 35810</w:t>
      </w:r>
      <w:r w:rsidR="00AB7914">
        <w:rPr>
          <w:color w:val="373A36"/>
          <w:sz w:val="22"/>
          <w:szCs w:val="22"/>
          <w:shd w:val="clear" w:color="auto" w:fill="FFFFFF"/>
        </w:rPr>
        <w:br/>
      </w:r>
    </w:p>
    <w:p w14:paraId="409BD2E6" w14:textId="66E01C65" w:rsidR="005F6F85" w:rsidRPr="005F6F85" w:rsidRDefault="005F6F85" w:rsidP="005F6F8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F6F85">
        <w:rPr>
          <w:sz w:val="22"/>
          <w:szCs w:val="22"/>
        </w:rPr>
        <w:t>Sunday, March 17, 8 a.m. and 10:30 a.m.</w:t>
      </w:r>
      <w:r w:rsidR="00D5787E">
        <w:rPr>
          <w:sz w:val="22"/>
          <w:szCs w:val="22"/>
        </w:rPr>
        <w:t xml:space="preserve"> CT</w:t>
      </w:r>
    </w:p>
    <w:p w14:paraId="34F68DE8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(Divine Services in lieu of Choral Vespers)</w:t>
      </w:r>
    </w:p>
    <w:p w14:paraId="71AEDAA4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St. Paul’s Lutheran Church</w:t>
      </w:r>
    </w:p>
    <w:p w14:paraId="5C06ABDB" w14:textId="1AEB7855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 xml:space="preserve">513 </w:t>
      </w:r>
      <w:r w:rsidR="00D5787E">
        <w:rPr>
          <w:sz w:val="22"/>
          <w:szCs w:val="22"/>
        </w:rPr>
        <w:t>Fourth</w:t>
      </w:r>
      <w:r w:rsidRPr="005F6F85">
        <w:rPr>
          <w:sz w:val="22"/>
          <w:szCs w:val="22"/>
        </w:rPr>
        <w:t xml:space="preserve"> Ave. S</w:t>
      </w:r>
      <w:r w:rsidR="00D5787E">
        <w:rPr>
          <w:sz w:val="22"/>
          <w:szCs w:val="22"/>
        </w:rPr>
        <w:t>.</w:t>
      </w:r>
      <w:r w:rsidRPr="005F6F85">
        <w:rPr>
          <w:sz w:val="22"/>
          <w:szCs w:val="22"/>
        </w:rPr>
        <w:t>E</w:t>
      </w:r>
      <w:r w:rsidR="00D5787E">
        <w:rPr>
          <w:sz w:val="22"/>
          <w:szCs w:val="22"/>
        </w:rPr>
        <w:t>.</w:t>
      </w:r>
      <w:r w:rsidRPr="005F6F85">
        <w:rPr>
          <w:sz w:val="22"/>
          <w:szCs w:val="22"/>
        </w:rPr>
        <w:t xml:space="preserve"> </w:t>
      </w:r>
    </w:p>
    <w:p w14:paraId="06FBC827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Cullman, AL 35055</w:t>
      </w:r>
    </w:p>
    <w:p w14:paraId="043A409C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</w:p>
    <w:p w14:paraId="49CD5C3D" w14:textId="4A11AE6E" w:rsidR="005F6F85" w:rsidRPr="005F6F85" w:rsidRDefault="005F6F85" w:rsidP="005F6F8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F6F85">
        <w:rPr>
          <w:sz w:val="22"/>
          <w:szCs w:val="22"/>
        </w:rPr>
        <w:t>Sunday, March 17, 5 p.m.</w:t>
      </w:r>
      <w:r w:rsidR="00D5787E">
        <w:rPr>
          <w:sz w:val="22"/>
          <w:szCs w:val="22"/>
        </w:rPr>
        <w:t xml:space="preserve"> ET</w:t>
      </w:r>
    </w:p>
    <w:p w14:paraId="66587982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First Lutheran Church</w:t>
      </w:r>
    </w:p>
    <w:p w14:paraId="6B3A58E6" w14:textId="07BBB1B3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 xml:space="preserve">2800 McCallie Ave. </w:t>
      </w:r>
    </w:p>
    <w:p w14:paraId="3871663E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Chattanooga, TN 37404</w:t>
      </w:r>
    </w:p>
    <w:p w14:paraId="716C2792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</w:p>
    <w:p w14:paraId="5D36FE14" w14:textId="0625387D" w:rsidR="005F6F85" w:rsidRPr="005F6F85" w:rsidRDefault="005F6F85" w:rsidP="005F6F8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F6F85">
        <w:rPr>
          <w:sz w:val="22"/>
          <w:szCs w:val="22"/>
        </w:rPr>
        <w:t>Monday, March 18, 7 p.m.</w:t>
      </w:r>
      <w:r w:rsidR="00D5787E">
        <w:rPr>
          <w:sz w:val="22"/>
          <w:szCs w:val="22"/>
        </w:rPr>
        <w:t xml:space="preserve"> CT</w:t>
      </w:r>
    </w:p>
    <w:p w14:paraId="21BE30CA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Redeemer Lutheran Church</w:t>
      </w:r>
    </w:p>
    <w:p w14:paraId="186281F6" w14:textId="31DC2A5E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lastRenderedPageBreak/>
        <w:t>800 Bellevue R</w:t>
      </w:r>
      <w:r w:rsidR="00D5787E">
        <w:rPr>
          <w:sz w:val="22"/>
          <w:szCs w:val="22"/>
        </w:rPr>
        <w:t>oa</w:t>
      </w:r>
      <w:r w:rsidRPr="005F6F85">
        <w:rPr>
          <w:sz w:val="22"/>
          <w:szCs w:val="22"/>
        </w:rPr>
        <w:t xml:space="preserve">d </w:t>
      </w:r>
    </w:p>
    <w:p w14:paraId="16208646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Nashville, TN 37221</w:t>
      </w:r>
    </w:p>
    <w:p w14:paraId="78CBDEFA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</w:p>
    <w:p w14:paraId="40361BD3" w14:textId="55AB6B26" w:rsidR="005F6F85" w:rsidRPr="005F6F85" w:rsidRDefault="005F6F85" w:rsidP="005F6F8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F6F85">
        <w:rPr>
          <w:sz w:val="22"/>
          <w:szCs w:val="22"/>
        </w:rPr>
        <w:t>Tuesday, March 19, 7 p.m.</w:t>
      </w:r>
      <w:r w:rsidR="00D5787E">
        <w:rPr>
          <w:sz w:val="22"/>
          <w:szCs w:val="22"/>
        </w:rPr>
        <w:t xml:space="preserve"> ET</w:t>
      </w:r>
    </w:p>
    <w:p w14:paraId="76D642FE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Concordia Lutheran Church</w:t>
      </w:r>
    </w:p>
    <w:p w14:paraId="14D50635" w14:textId="5743DB05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1127 E</w:t>
      </w:r>
      <w:r w:rsidR="00D5787E">
        <w:rPr>
          <w:sz w:val="22"/>
          <w:szCs w:val="22"/>
        </w:rPr>
        <w:t>.</w:t>
      </w:r>
      <w:r w:rsidRPr="005F6F85">
        <w:rPr>
          <w:sz w:val="22"/>
          <w:szCs w:val="22"/>
        </w:rPr>
        <w:t xml:space="preserve"> Broadway </w:t>
      </w:r>
    </w:p>
    <w:p w14:paraId="4B5BE383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Louisville, KY 40204</w:t>
      </w:r>
    </w:p>
    <w:p w14:paraId="1F3404A4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</w:p>
    <w:p w14:paraId="29A2B835" w14:textId="15207C0D" w:rsidR="005F6F85" w:rsidRPr="005F6F85" w:rsidRDefault="005F6F85" w:rsidP="005F6F8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5F6F85">
        <w:rPr>
          <w:sz w:val="22"/>
          <w:szCs w:val="22"/>
        </w:rPr>
        <w:t xml:space="preserve">Wednesday, March 20, 5 </w:t>
      </w:r>
      <w:r w:rsidR="00D5787E">
        <w:rPr>
          <w:sz w:val="22"/>
          <w:szCs w:val="22"/>
        </w:rPr>
        <w:t xml:space="preserve">p.m. </w:t>
      </w:r>
      <w:r w:rsidRPr="005F6F85">
        <w:rPr>
          <w:sz w:val="22"/>
          <w:szCs w:val="22"/>
        </w:rPr>
        <w:t>and 7 p.m.</w:t>
      </w:r>
      <w:r w:rsidR="00D5787E">
        <w:rPr>
          <w:sz w:val="22"/>
          <w:szCs w:val="22"/>
        </w:rPr>
        <w:t xml:space="preserve"> CT</w:t>
      </w:r>
    </w:p>
    <w:p w14:paraId="62819EAC" w14:textId="77777777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Grace Lutheran Church</w:t>
      </w:r>
    </w:p>
    <w:p w14:paraId="21B10906" w14:textId="5C9BA14A" w:rsidR="005F6F85" w:rsidRPr="005F6F85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 xml:space="preserve">2041 Madison St. </w:t>
      </w:r>
    </w:p>
    <w:p w14:paraId="1283ADD0" w14:textId="1596D2CE" w:rsidR="00444023" w:rsidRDefault="005F6F85" w:rsidP="005F6F85">
      <w:pPr>
        <w:pStyle w:val="Default"/>
        <w:ind w:left="1080"/>
        <w:rPr>
          <w:sz w:val="22"/>
          <w:szCs w:val="22"/>
        </w:rPr>
      </w:pPr>
      <w:r w:rsidRPr="005F6F85">
        <w:rPr>
          <w:sz w:val="22"/>
          <w:szCs w:val="22"/>
        </w:rPr>
        <w:t>Clarksville, TN 37043</w:t>
      </w:r>
    </w:p>
    <w:p w14:paraId="48E46E80" w14:textId="77777777" w:rsidR="005F6F85" w:rsidRDefault="005F6F85" w:rsidP="005F6F85">
      <w:pPr>
        <w:pStyle w:val="Default"/>
        <w:rPr>
          <w:sz w:val="22"/>
          <w:szCs w:val="22"/>
        </w:rPr>
      </w:pPr>
    </w:p>
    <w:p w14:paraId="60AFD27C" w14:textId="2C2F90B5" w:rsidR="006F00DA" w:rsidRDefault="00444023" w:rsidP="00444023">
      <w:r>
        <w:t xml:space="preserve">For more information </w:t>
      </w:r>
      <w:r w:rsidR="00AB7914">
        <w:t>about</w:t>
      </w:r>
      <w:r>
        <w:t xml:space="preserve"> the </w:t>
      </w:r>
      <w:r>
        <w:rPr>
          <w:i/>
          <w:iCs/>
        </w:rPr>
        <w:t xml:space="preserve">Laudamus </w:t>
      </w:r>
      <w:r>
        <w:t xml:space="preserve">tour, email </w:t>
      </w:r>
      <w:r w:rsidR="001139BB">
        <w:t>Cantor Phillip Magness</w:t>
      </w:r>
      <w:r>
        <w:t xml:space="preserve">, </w:t>
      </w:r>
      <w:r w:rsidR="0002647D" w:rsidRPr="0002647D">
        <w:t>interim associate director of music arts</w:t>
      </w:r>
      <w:r w:rsidR="00D5787E">
        <w:t xml:space="preserve"> at Concordia Seminary, St. Louis</w:t>
      </w:r>
      <w:r>
        <w:t xml:space="preserve">, at </w:t>
      </w:r>
      <w:hyperlink r:id="rId5" w:history="1">
        <w:r w:rsidR="00A1775B" w:rsidRPr="00895F88">
          <w:rPr>
            <w:rStyle w:val="Hyperlink"/>
          </w:rPr>
          <w:t>magnessp@csl.edu</w:t>
        </w:r>
      </w:hyperlink>
      <w:r w:rsidR="00A1775B">
        <w:t xml:space="preserve"> </w:t>
      </w:r>
      <w:r>
        <w:t>or</w:t>
      </w:r>
      <w:r w:rsidR="001A4547">
        <w:t xml:space="preserve"> call </w:t>
      </w:r>
      <w:r w:rsidR="001A4547" w:rsidRPr="001A4547">
        <w:t>314-505-7118</w:t>
      </w:r>
      <w:r w:rsidR="00FE15FF">
        <w:t>. Learn more by visiting</w:t>
      </w:r>
      <w:r>
        <w:t xml:space="preserve"> </w:t>
      </w:r>
      <w:hyperlink r:id="rId6" w:history="1">
        <w:r w:rsidRPr="005C2E09">
          <w:rPr>
            <w:rStyle w:val="Hyperlink"/>
          </w:rPr>
          <w:t>csl.edu/</w:t>
        </w:r>
        <w:proofErr w:type="spellStart"/>
        <w:r w:rsidRPr="005C2E09">
          <w:rPr>
            <w:rStyle w:val="Hyperlink"/>
          </w:rPr>
          <w:t>laudamus</w:t>
        </w:r>
        <w:proofErr w:type="spellEnd"/>
      </w:hyperlink>
      <w:r>
        <w:t>.</w:t>
      </w:r>
    </w:p>
    <w:sectPr w:rsidR="006F0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7F49"/>
    <w:multiLevelType w:val="hybridMultilevel"/>
    <w:tmpl w:val="E1424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423F40"/>
    <w:multiLevelType w:val="hybridMultilevel"/>
    <w:tmpl w:val="F3B65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2E063F"/>
    <w:multiLevelType w:val="hybridMultilevel"/>
    <w:tmpl w:val="BEF4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037D"/>
    <w:multiLevelType w:val="hybridMultilevel"/>
    <w:tmpl w:val="1946B8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0233E3A"/>
    <w:multiLevelType w:val="hybridMultilevel"/>
    <w:tmpl w:val="CDFAA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D43C0"/>
    <w:multiLevelType w:val="hybridMultilevel"/>
    <w:tmpl w:val="DACC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797233">
    <w:abstractNumId w:val="3"/>
  </w:num>
  <w:num w:numId="2" w16cid:durableId="722292951">
    <w:abstractNumId w:val="2"/>
  </w:num>
  <w:num w:numId="3" w16cid:durableId="1106537544">
    <w:abstractNumId w:val="5"/>
  </w:num>
  <w:num w:numId="4" w16cid:durableId="465856481">
    <w:abstractNumId w:val="4"/>
  </w:num>
  <w:num w:numId="5" w16cid:durableId="839736072">
    <w:abstractNumId w:val="0"/>
  </w:num>
  <w:num w:numId="6" w16cid:durableId="1028869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023"/>
    <w:rsid w:val="00002C42"/>
    <w:rsid w:val="0002647D"/>
    <w:rsid w:val="001139BB"/>
    <w:rsid w:val="001330C6"/>
    <w:rsid w:val="001A4547"/>
    <w:rsid w:val="00292516"/>
    <w:rsid w:val="00444023"/>
    <w:rsid w:val="004545FC"/>
    <w:rsid w:val="005C2E09"/>
    <w:rsid w:val="005D3224"/>
    <w:rsid w:val="005D7E03"/>
    <w:rsid w:val="005F6F85"/>
    <w:rsid w:val="00655D84"/>
    <w:rsid w:val="006F00DA"/>
    <w:rsid w:val="00A1775B"/>
    <w:rsid w:val="00A8279B"/>
    <w:rsid w:val="00AB7914"/>
    <w:rsid w:val="00C94D0B"/>
    <w:rsid w:val="00D5787E"/>
    <w:rsid w:val="00F00E92"/>
    <w:rsid w:val="00F11A6D"/>
    <w:rsid w:val="00FA4AC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7222"/>
  <w15:chartTrackingRefBased/>
  <w15:docId w15:val="{B229C7F2-B9E2-4F7D-99FE-D845784D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40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B79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775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775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8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7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8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8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5D8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C2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sl.edu/campus-life/music-arts/laudamus/" TargetMode="External"/><Relationship Id="rId5" Type="http://schemas.openxmlformats.org/officeDocument/2006/relationships/hyperlink" Target="mailto:magnessp@csl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Ave, Melanie</dc:creator>
  <cp:keywords/>
  <dc:description/>
  <cp:lastModifiedBy>Hampton, Christie</cp:lastModifiedBy>
  <cp:revision>2</cp:revision>
  <dcterms:created xsi:type="dcterms:W3CDTF">2024-01-29T17:25:00Z</dcterms:created>
  <dcterms:modified xsi:type="dcterms:W3CDTF">2024-01-29T17:25:00Z</dcterms:modified>
</cp:coreProperties>
</file>